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817"/>
        <w:gridCol w:w="2182"/>
        <w:gridCol w:w="362"/>
        <w:gridCol w:w="2203"/>
        <w:gridCol w:w="28"/>
        <w:gridCol w:w="234"/>
        <w:gridCol w:w="3780"/>
      </w:tblGrid>
      <w:tr w:rsidR="008A3711" w:rsidRPr="0022194D" w:rsidTr="00D54C56">
        <w:trPr>
          <w:gridBefore w:val="1"/>
          <w:wBefore w:w="34" w:type="dxa"/>
          <w:cantSplit/>
          <w:trHeight w:val="1072"/>
        </w:trPr>
        <w:tc>
          <w:tcPr>
            <w:tcW w:w="55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56E7" w:rsidRDefault="00101823" w:rsidP="0040137C">
            <w:pPr>
              <w:spacing w:line="240" w:lineRule="atLeast"/>
              <w:jc w:val="center"/>
              <w:rPr>
                <w:sz w:val="20"/>
              </w:rPr>
            </w:pPr>
            <w:bookmarkStart w:id="0" w:name="OLE_LINK1"/>
            <w:bookmarkStart w:id="1" w:name="OLE_LINK2"/>
            <w:r w:rsidRPr="00BA398A">
              <w:rPr>
                <w:noProof/>
              </w:rPr>
              <w:drawing>
                <wp:inline distT="0" distB="0" distL="0" distR="0" wp14:anchorId="084ECA22" wp14:editId="51AD2356">
                  <wp:extent cx="647700" cy="752475"/>
                  <wp:effectExtent l="0" t="0" r="0" b="0"/>
                  <wp:docPr id="3" name="Рисунок 3" descr="ГЕРБ МОСК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МОСК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3711" w:rsidRPr="0022194D" w:rsidRDefault="006041C4" w:rsidP="0040137C">
            <w:pPr>
              <w:spacing w:line="240" w:lineRule="atLeast"/>
              <w:jc w:val="center"/>
              <w:rPr>
                <w:sz w:val="20"/>
              </w:rPr>
            </w:pPr>
            <w:r w:rsidRPr="0022194D">
              <w:rPr>
                <w:sz w:val="20"/>
              </w:rPr>
              <w:fldChar w:fldCharType="begin"/>
            </w:r>
            <w:r w:rsidR="008A3711" w:rsidRPr="0022194D">
              <w:rPr>
                <w:sz w:val="20"/>
              </w:rPr>
              <w:instrText>\ВНЕДРИТЬ MSDraw   \* MERGEFORMAT</w:instrText>
            </w:r>
            <w:r w:rsidRPr="0022194D">
              <w:rPr>
                <w:sz w:val="20"/>
              </w:rPr>
              <w:fldChar w:fldCharType="separate"/>
            </w:r>
            <w:r w:rsidR="008A3711">
              <w:rPr>
                <w:noProof/>
                <w:sz w:val="20"/>
              </w:rPr>
              <w:drawing>
                <wp:inline distT="0" distB="0" distL="0" distR="0">
                  <wp:extent cx="771525" cy="7810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194D">
              <w:rPr>
                <w:sz w:val="20"/>
              </w:rPr>
              <w:fldChar w:fldCharType="end"/>
            </w:r>
          </w:p>
        </w:tc>
        <w:tc>
          <w:tcPr>
            <w:tcW w:w="4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3711" w:rsidRPr="0022194D" w:rsidRDefault="008A3711" w:rsidP="0040137C">
            <w:pPr>
              <w:spacing w:line="240" w:lineRule="atLeast"/>
              <w:ind w:right="5721"/>
              <w:jc w:val="right"/>
              <w:rPr>
                <w:sz w:val="20"/>
              </w:rPr>
            </w:pPr>
          </w:p>
        </w:tc>
      </w:tr>
      <w:tr w:rsidR="008A3711" w:rsidRPr="0022194D" w:rsidTr="00D54C56">
        <w:trPr>
          <w:gridBefore w:val="1"/>
          <w:wBefore w:w="34" w:type="dxa"/>
          <w:cantSplit/>
          <w:trHeight w:val="2223"/>
        </w:trPr>
        <w:tc>
          <w:tcPr>
            <w:tcW w:w="55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3711" w:rsidRPr="00B477BF" w:rsidRDefault="008A3711" w:rsidP="0040137C">
            <w:pPr>
              <w:pStyle w:val="4"/>
              <w:spacing w:line="240" w:lineRule="atLeast"/>
              <w:rPr>
                <w:sz w:val="24"/>
                <w:szCs w:val="24"/>
              </w:rPr>
            </w:pPr>
            <w:r w:rsidRPr="00B477BF">
              <w:rPr>
                <w:sz w:val="24"/>
                <w:szCs w:val="24"/>
              </w:rPr>
              <w:t xml:space="preserve">АДМИНИСТРАЦИЯ </w:t>
            </w:r>
          </w:p>
          <w:p w:rsidR="008A3711" w:rsidRPr="00B477BF" w:rsidRDefault="008A3711" w:rsidP="0040137C">
            <w:pPr>
              <w:pStyle w:val="4"/>
              <w:spacing w:line="240" w:lineRule="atLeast"/>
              <w:rPr>
                <w:sz w:val="24"/>
                <w:szCs w:val="24"/>
              </w:rPr>
            </w:pPr>
            <w:r w:rsidRPr="00B477BF">
              <w:rPr>
                <w:sz w:val="24"/>
                <w:szCs w:val="24"/>
              </w:rPr>
              <w:t>ОЛЬГИНСКОГО</w:t>
            </w:r>
          </w:p>
          <w:p w:rsidR="00C143B9" w:rsidRDefault="008A3711" w:rsidP="0040137C">
            <w:pPr>
              <w:pStyle w:val="4"/>
              <w:spacing w:line="240" w:lineRule="atLeast"/>
              <w:rPr>
                <w:sz w:val="24"/>
                <w:szCs w:val="24"/>
              </w:rPr>
            </w:pPr>
            <w:r w:rsidRPr="00B477BF">
              <w:rPr>
                <w:sz w:val="24"/>
                <w:szCs w:val="24"/>
              </w:rPr>
              <w:t xml:space="preserve"> МУНИЦИПАЛЬНОГО </w:t>
            </w:r>
            <w:r w:rsidR="00C143B9">
              <w:rPr>
                <w:sz w:val="24"/>
                <w:szCs w:val="24"/>
              </w:rPr>
              <w:t>ОКРУГА</w:t>
            </w:r>
          </w:p>
          <w:p w:rsidR="008A3711" w:rsidRPr="00B477BF" w:rsidRDefault="00C143B9" w:rsidP="0040137C">
            <w:pPr>
              <w:pStyle w:val="4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ПРИМОРСКОГО КРАЯ</w:t>
            </w:r>
            <w:r w:rsidR="008A3711" w:rsidRPr="00B477BF">
              <w:rPr>
                <w:sz w:val="24"/>
                <w:szCs w:val="24"/>
              </w:rPr>
              <w:t xml:space="preserve"> </w:t>
            </w:r>
          </w:p>
          <w:p w:rsidR="008A3711" w:rsidRDefault="008A3711" w:rsidP="0040137C">
            <w:pPr>
              <w:jc w:val="center"/>
              <w:rPr>
                <w:sz w:val="24"/>
                <w:szCs w:val="24"/>
              </w:rPr>
            </w:pPr>
          </w:p>
          <w:p w:rsidR="008A3711" w:rsidRPr="00B477BF" w:rsidRDefault="008A3711" w:rsidP="004013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Ленинская, 8, пгт</w:t>
            </w:r>
            <w:r w:rsidRPr="00B477BF">
              <w:rPr>
                <w:sz w:val="24"/>
                <w:szCs w:val="24"/>
              </w:rPr>
              <w:t xml:space="preserve"> Ольга, 692460</w:t>
            </w:r>
          </w:p>
          <w:p w:rsidR="008A3711" w:rsidRPr="00B477BF" w:rsidRDefault="008A3711" w:rsidP="0040137C">
            <w:pPr>
              <w:jc w:val="center"/>
              <w:rPr>
                <w:sz w:val="24"/>
                <w:szCs w:val="24"/>
              </w:rPr>
            </w:pPr>
            <w:r w:rsidRPr="00B477BF">
              <w:rPr>
                <w:sz w:val="24"/>
                <w:szCs w:val="24"/>
              </w:rPr>
              <w:t>Тел.:(42376) 9-11-68, факс (42376) 9-14-08</w:t>
            </w:r>
          </w:p>
          <w:p w:rsidR="008A3711" w:rsidRPr="000E7AD7" w:rsidRDefault="00C143B9" w:rsidP="0040137C">
            <w:pPr>
              <w:spacing w:line="360" w:lineRule="auto"/>
              <w:jc w:val="center"/>
              <w:rPr>
                <w:sz w:val="20"/>
                <w:u w:val="single"/>
                <w:lang w:val="en-US"/>
              </w:rPr>
            </w:pPr>
            <w:r w:rsidRPr="00C143B9">
              <w:rPr>
                <w:sz w:val="24"/>
                <w:szCs w:val="24"/>
                <w:lang w:val="en-US"/>
              </w:rPr>
              <w:t>E-mail: adm.omr_primorye@mail.ru</w:t>
            </w:r>
            <w:hyperlink r:id="rId6" w:history="1"/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3711" w:rsidRPr="000E7AD7" w:rsidRDefault="008A3711" w:rsidP="0040137C">
            <w:pPr>
              <w:spacing w:line="240" w:lineRule="atLeast"/>
              <w:jc w:val="center"/>
              <w:rPr>
                <w:sz w:val="20"/>
                <w:lang w:val="en-US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16A7E" w:rsidRPr="00B16744" w:rsidRDefault="0040137C" w:rsidP="00C143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Дума Ольгинского муниципального </w:t>
            </w:r>
            <w:r w:rsidR="00C143B9">
              <w:rPr>
                <w:sz w:val="28"/>
                <w:szCs w:val="28"/>
              </w:rPr>
              <w:t>округа Приморского края</w:t>
            </w:r>
          </w:p>
        </w:tc>
      </w:tr>
      <w:tr w:rsidR="008A3711" w:rsidRPr="006629CF" w:rsidTr="00D54C56">
        <w:tblPrEx>
          <w:tblCellMar>
            <w:left w:w="107" w:type="dxa"/>
            <w:right w:w="107" w:type="dxa"/>
          </w:tblCellMar>
        </w:tblPrEx>
        <w:trPr>
          <w:trHeight w:val="284"/>
        </w:trPr>
        <w:tc>
          <w:tcPr>
            <w:tcW w:w="851" w:type="dxa"/>
            <w:gridSpan w:val="2"/>
            <w:shd w:val="clear" w:color="auto" w:fill="auto"/>
            <w:vAlign w:val="bottom"/>
          </w:tcPr>
          <w:p w:rsidR="008A3711" w:rsidRPr="00A927EC" w:rsidRDefault="008A3711" w:rsidP="0040137C">
            <w:pPr>
              <w:spacing w:line="240" w:lineRule="atLeast"/>
              <w:jc w:val="center"/>
              <w:rPr>
                <w:spacing w:val="60"/>
                <w:sz w:val="24"/>
                <w:szCs w:val="24"/>
              </w:rPr>
            </w:pPr>
            <w:r w:rsidRPr="00A927EC">
              <w:rPr>
                <w:spacing w:val="60"/>
                <w:sz w:val="24"/>
                <w:szCs w:val="24"/>
              </w:rPr>
              <w:t>от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711" w:rsidRPr="00A927EC" w:rsidRDefault="008A3711" w:rsidP="0040137C">
            <w:pPr>
              <w:spacing w:line="240" w:lineRule="atLeast"/>
              <w:ind w:left="-107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dxa"/>
            <w:shd w:val="clear" w:color="auto" w:fill="auto"/>
            <w:vAlign w:val="bottom"/>
          </w:tcPr>
          <w:p w:rsidR="008A3711" w:rsidRPr="00A927EC" w:rsidRDefault="008A3711" w:rsidP="0040137C">
            <w:pPr>
              <w:spacing w:line="240" w:lineRule="atLeast"/>
              <w:ind w:left="-57" w:right="-57"/>
              <w:jc w:val="center"/>
              <w:rPr>
                <w:sz w:val="24"/>
                <w:szCs w:val="24"/>
              </w:rPr>
            </w:pPr>
            <w:r w:rsidRPr="00A927EC">
              <w:rPr>
                <w:sz w:val="24"/>
                <w:szCs w:val="24"/>
              </w:rPr>
              <w:t>№</w:t>
            </w:r>
          </w:p>
        </w:tc>
        <w:tc>
          <w:tcPr>
            <w:tcW w:w="22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711" w:rsidRPr="00A927EC" w:rsidRDefault="008A3711" w:rsidP="0040137C">
            <w:pPr>
              <w:spacing w:line="240" w:lineRule="atLeast"/>
              <w:ind w:left="-87" w:right="-107"/>
              <w:rPr>
                <w:sz w:val="24"/>
                <w:szCs w:val="24"/>
              </w:rPr>
            </w:pPr>
          </w:p>
        </w:tc>
        <w:tc>
          <w:tcPr>
            <w:tcW w:w="234" w:type="dxa"/>
            <w:vAlign w:val="bottom"/>
          </w:tcPr>
          <w:p w:rsidR="008A3711" w:rsidRPr="006629CF" w:rsidRDefault="008A3711" w:rsidP="0040137C">
            <w:pPr>
              <w:spacing w:line="240" w:lineRule="atLeast"/>
              <w:rPr>
                <w:sz w:val="20"/>
              </w:rPr>
            </w:pPr>
          </w:p>
        </w:tc>
        <w:tc>
          <w:tcPr>
            <w:tcW w:w="3780" w:type="dxa"/>
            <w:vMerge w:val="restart"/>
            <w:vAlign w:val="bottom"/>
          </w:tcPr>
          <w:p w:rsidR="008A3711" w:rsidRPr="0022194D" w:rsidRDefault="008A3711" w:rsidP="0040137C">
            <w:pPr>
              <w:spacing w:line="240" w:lineRule="atLeast"/>
              <w:rPr>
                <w:sz w:val="20"/>
              </w:rPr>
            </w:pPr>
          </w:p>
        </w:tc>
      </w:tr>
      <w:tr w:rsidR="008A3711" w:rsidRPr="006629CF" w:rsidTr="00D54C56">
        <w:tblPrEx>
          <w:tblCellMar>
            <w:left w:w="107" w:type="dxa"/>
            <w:right w:w="107" w:type="dxa"/>
          </w:tblCellMar>
        </w:tblPrEx>
        <w:trPr>
          <w:trHeight w:val="284"/>
        </w:trPr>
        <w:tc>
          <w:tcPr>
            <w:tcW w:w="851" w:type="dxa"/>
            <w:gridSpan w:val="2"/>
            <w:shd w:val="clear" w:color="auto" w:fill="auto"/>
            <w:vAlign w:val="bottom"/>
          </w:tcPr>
          <w:p w:rsidR="008A3711" w:rsidRPr="00A927EC" w:rsidRDefault="008A3711" w:rsidP="0040137C">
            <w:pPr>
              <w:spacing w:line="240" w:lineRule="atLeast"/>
              <w:ind w:left="-107" w:right="-107"/>
              <w:jc w:val="right"/>
              <w:rPr>
                <w:sz w:val="24"/>
                <w:szCs w:val="24"/>
              </w:rPr>
            </w:pPr>
            <w:r w:rsidRPr="00A927EC">
              <w:rPr>
                <w:sz w:val="24"/>
                <w:szCs w:val="24"/>
              </w:rPr>
              <w:t>на №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711" w:rsidRPr="00A927EC" w:rsidRDefault="008A3711" w:rsidP="00190BD6">
            <w:pPr>
              <w:spacing w:line="240" w:lineRule="atLeas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dxa"/>
            <w:shd w:val="clear" w:color="auto" w:fill="auto"/>
            <w:vAlign w:val="bottom"/>
          </w:tcPr>
          <w:p w:rsidR="008A3711" w:rsidRPr="00A927EC" w:rsidRDefault="008A3711" w:rsidP="0040137C">
            <w:pPr>
              <w:spacing w:before="180" w:line="240" w:lineRule="atLeast"/>
              <w:ind w:left="-113" w:right="-57"/>
              <w:jc w:val="center"/>
              <w:rPr>
                <w:sz w:val="24"/>
                <w:szCs w:val="24"/>
              </w:rPr>
            </w:pPr>
            <w:r w:rsidRPr="00A927EC">
              <w:rPr>
                <w:sz w:val="24"/>
                <w:szCs w:val="24"/>
              </w:rPr>
              <w:t>от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3711" w:rsidRPr="00A927EC" w:rsidRDefault="008A3711" w:rsidP="00101823">
            <w:pPr>
              <w:spacing w:line="240" w:lineRule="atLeast"/>
              <w:ind w:left="-107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234" w:type="dxa"/>
            <w:vAlign w:val="bottom"/>
          </w:tcPr>
          <w:p w:rsidR="008A3711" w:rsidRPr="006629CF" w:rsidRDefault="008A3711" w:rsidP="0040137C">
            <w:pPr>
              <w:spacing w:line="240" w:lineRule="atLeast"/>
              <w:rPr>
                <w:sz w:val="20"/>
              </w:rPr>
            </w:pPr>
          </w:p>
        </w:tc>
        <w:tc>
          <w:tcPr>
            <w:tcW w:w="3780" w:type="dxa"/>
            <w:vMerge/>
            <w:vAlign w:val="bottom"/>
          </w:tcPr>
          <w:p w:rsidR="008A3711" w:rsidRPr="0022194D" w:rsidRDefault="008A3711" w:rsidP="0040137C">
            <w:pPr>
              <w:spacing w:line="240" w:lineRule="atLeast"/>
              <w:rPr>
                <w:sz w:val="20"/>
              </w:rPr>
            </w:pPr>
          </w:p>
        </w:tc>
      </w:tr>
      <w:tr w:rsidR="008A3711" w:rsidRPr="006629CF" w:rsidTr="00D54C56">
        <w:tblPrEx>
          <w:tblCellMar>
            <w:left w:w="107" w:type="dxa"/>
            <w:right w:w="107" w:type="dxa"/>
          </w:tblCellMar>
        </w:tblPrEx>
        <w:trPr>
          <w:trHeight w:val="201"/>
        </w:trPr>
        <w:tc>
          <w:tcPr>
            <w:tcW w:w="5860" w:type="dxa"/>
            <w:gridSpan w:val="7"/>
            <w:shd w:val="clear" w:color="auto" w:fill="auto"/>
            <w:vAlign w:val="bottom"/>
          </w:tcPr>
          <w:p w:rsidR="008A3711" w:rsidRPr="006629CF" w:rsidRDefault="008A3711" w:rsidP="0040137C">
            <w:pPr>
              <w:spacing w:line="240" w:lineRule="atLeast"/>
              <w:rPr>
                <w:sz w:val="20"/>
              </w:rPr>
            </w:pPr>
          </w:p>
        </w:tc>
        <w:tc>
          <w:tcPr>
            <w:tcW w:w="3780" w:type="dxa"/>
            <w:vMerge/>
            <w:vAlign w:val="bottom"/>
          </w:tcPr>
          <w:p w:rsidR="008A3711" w:rsidRPr="0022194D" w:rsidRDefault="008A3711" w:rsidP="0040137C">
            <w:pPr>
              <w:spacing w:line="240" w:lineRule="atLeast"/>
              <w:rPr>
                <w:sz w:val="20"/>
              </w:rPr>
            </w:pPr>
          </w:p>
        </w:tc>
      </w:tr>
    </w:tbl>
    <w:bookmarkEnd w:id="0"/>
    <w:bookmarkEnd w:id="1"/>
    <w:p w:rsidR="0040137C" w:rsidRDefault="0004338C" w:rsidP="004013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на рассмотрение проекта</w:t>
      </w:r>
    </w:p>
    <w:p w:rsidR="0040137C" w:rsidRPr="007C3E57" w:rsidRDefault="0040137C" w:rsidP="0040137C">
      <w:pPr>
        <w:spacing w:line="360" w:lineRule="auto"/>
        <w:ind w:firstLine="709"/>
        <w:jc w:val="both"/>
        <w:rPr>
          <w:sz w:val="28"/>
          <w:szCs w:val="28"/>
        </w:rPr>
      </w:pPr>
    </w:p>
    <w:p w:rsidR="0040137C" w:rsidRPr="00753E42" w:rsidRDefault="0040137C" w:rsidP="00753E42">
      <w:pPr>
        <w:shd w:val="clear" w:color="auto" w:fill="FFFFFF"/>
        <w:ind w:firstLine="709"/>
        <w:jc w:val="both"/>
        <w:rPr>
          <w:sz w:val="28"/>
          <w:szCs w:val="28"/>
        </w:rPr>
      </w:pPr>
      <w:r w:rsidRPr="00753E42">
        <w:rPr>
          <w:sz w:val="28"/>
          <w:szCs w:val="28"/>
        </w:rPr>
        <w:t>Вно</w:t>
      </w:r>
      <w:r w:rsidR="004E45FA" w:rsidRPr="00753E42">
        <w:rPr>
          <w:sz w:val="28"/>
          <w:szCs w:val="28"/>
        </w:rPr>
        <w:t>шу</w:t>
      </w:r>
      <w:r w:rsidR="00C143B9" w:rsidRPr="00753E42">
        <w:rPr>
          <w:sz w:val="28"/>
          <w:szCs w:val="28"/>
        </w:rPr>
        <w:t xml:space="preserve"> на рассмотрение </w:t>
      </w:r>
      <w:r w:rsidR="0004338C" w:rsidRPr="00753E42">
        <w:rPr>
          <w:sz w:val="28"/>
          <w:szCs w:val="28"/>
        </w:rPr>
        <w:t xml:space="preserve">и принятие </w:t>
      </w:r>
      <w:r w:rsidR="00C143B9" w:rsidRPr="00753E42">
        <w:rPr>
          <w:sz w:val="28"/>
          <w:szCs w:val="28"/>
        </w:rPr>
        <w:t>проект</w:t>
      </w:r>
      <w:r w:rsidR="0004338C" w:rsidRPr="00753E42">
        <w:rPr>
          <w:sz w:val="28"/>
          <w:szCs w:val="28"/>
        </w:rPr>
        <w:t>а</w:t>
      </w:r>
      <w:r w:rsidRPr="00753E42">
        <w:rPr>
          <w:sz w:val="28"/>
          <w:szCs w:val="28"/>
        </w:rPr>
        <w:t xml:space="preserve"> решени</w:t>
      </w:r>
      <w:r w:rsidR="00C143B9" w:rsidRPr="00753E42">
        <w:rPr>
          <w:sz w:val="28"/>
          <w:szCs w:val="28"/>
        </w:rPr>
        <w:t>я</w:t>
      </w:r>
      <w:r w:rsidRPr="00753E42">
        <w:rPr>
          <w:sz w:val="28"/>
          <w:szCs w:val="28"/>
        </w:rPr>
        <w:t xml:space="preserve"> Думы Ольгинского муниципального </w:t>
      </w:r>
      <w:r w:rsidR="00C143B9" w:rsidRPr="00753E42">
        <w:rPr>
          <w:sz w:val="28"/>
          <w:szCs w:val="28"/>
        </w:rPr>
        <w:t>округа</w:t>
      </w:r>
      <w:r w:rsidRPr="00753E42">
        <w:rPr>
          <w:sz w:val="28"/>
          <w:szCs w:val="28"/>
        </w:rPr>
        <w:t xml:space="preserve"> «</w:t>
      </w:r>
      <w:r w:rsidR="00753E42" w:rsidRPr="00753E42">
        <w:rPr>
          <w:sz w:val="28"/>
          <w:szCs w:val="28"/>
        </w:rPr>
        <w:t xml:space="preserve">Об утверждении правил землепользования и застройки на части территории Ольгинского муниципального округа в границах упраздненного </w:t>
      </w:r>
      <w:r w:rsidR="00BB2695" w:rsidRPr="000A7D9B">
        <w:rPr>
          <w:sz w:val="28"/>
          <w:szCs w:val="28"/>
        </w:rPr>
        <w:t>Моряк</w:t>
      </w:r>
      <w:r w:rsidR="00BB2695">
        <w:rPr>
          <w:sz w:val="28"/>
          <w:szCs w:val="28"/>
        </w:rPr>
        <w:t xml:space="preserve"> </w:t>
      </w:r>
      <w:r w:rsidR="00BB2695" w:rsidRPr="000A7D9B">
        <w:rPr>
          <w:sz w:val="28"/>
          <w:szCs w:val="28"/>
        </w:rPr>
        <w:t>- Рыболовского</w:t>
      </w:r>
      <w:r w:rsidR="00BB2695">
        <w:rPr>
          <w:sz w:val="28"/>
          <w:szCs w:val="28"/>
        </w:rPr>
        <w:t xml:space="preserve"> сельского</w:t>
      </w:r>
      <w:r w:rsidR="00BB2695" w:rsidRPr="00F836F8">
        <w:rPr>
          <w:sz w:val="28"/>
          <w:szCs w:val="28"/>
        </w:rPr>
        <w:t xml:space="preserve"> поселения</w:t>
      </w:r>
      <w:r w:rsidR="007C3E57" w:rsidRPr="00753E42">
        <w:rPr>
          <w:sz w:val="28"/>
          <w:szCs w:val="28"/>
        </w:rPr>
        <w:t>»</w:t>
      </w:r>
    </w:p>
    <w:p w:rsidR="0040137C" w:rsidRPr="0040137C" w:rsidRDefault="0040137C" w:rsidP="0040137C">
      <w:pPr>
        <w:ind w:firstLine="708"/>
        <w:jc w:val="both"/>
        <w:rPr>
          <w:sz w:val="28"/>
          <w:szCs w:val="28"/>
        </w:rPr>
      </w:pPr>
    </w:p>
    <w:p w:rsidR="0040137C" w:rsidRPr="0040137C" w:rsidRDefault="0040137C" w:rsidP="0040137C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09"/>
        <w:gridCol w:w="7546"/>
      </w:tblGrid>
      <w:tr w:rsidR="0040137C" w:rsidRPr="0040137C" w:rsidTr="00C143B9">
        <w:trPr>
          <w:trHeight w:val="119"/>
        </w:trPr>
        <w:tc>
          <w:tcPr>
            <w:tcW w:w="1809" w:type="dxa"/>
          </w:tcPr>
          <w:p w:rsidR="0040137C" w:rsidRPr="0040137C" w:rsidRDefault="0040137C" w:rsidP="0040137C">
            <w:pPr>
              <w:jc w:val="both"/>
              <w:rPr>
                <w:sz w:val="28"/>
                <w:szCs w:val="28"/>
              </w:rPr>
            </w:pPr>
            <w:r w:rsidRPr="0040137C">
              <w:rPr>
                <w:sz w:val="28"/>
                <w:szCs w:val="28"/>
              </w:rPr>
              <w:t xml:space="preserve">Приложение: </w:t>
            </w:r>
          </w:p>
        </w:tc>
        <w:tc>
          <w:tcPr>
            <w:tcW w:w="8044" w:type="dxa"/>
          </w:tcPr>
          <w:p w:rsidR="0040137C" w:rsidRPr="0040137C" w:rsidRDefault="0004338C" w:rsidP="000433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</w:t>
            </w:r>
            <w:r w:rsidR="00C143B9">
              <w:rPr>
                <w:sz w:val="28"/>
                <w:szCs w:val="28"/>
              </w:rPr>
              <w:t>роект</w:t>
            </w:r>
            <w:r w:rsidR="0040137C" w:rsidRPr="0040137C">
              <w:rPr>
                <w:sz w:val="28"/>
                <w:szCs w:val="28"/>
              </w:rPr>
              <w:t xml:space="preserve"> решени</w:t>
            </w:r>
            <w:r w:rsidR="00C143B9">
              <w:rPr>
                <w:sz w:val="28"/>
                <w:szCs w:val="28"/>
              </w:rPr>
              <w:t>я</w:t>
            </w:r>
            <w:r w:rsidR="0040137C" w:rsidRPr="0040137C">
              <w:rPr>
                <w:sz w:val="28"/>
                <w:szCs w:val="28"/>
              </w:rPr>
              <w:t xml:space="preserve"> на </w:t>
            </w:r>
            <w:r w:rsidR="00C143B9">
              <w:rPr>
                <w:sz w:val="28"/>
                <w:szCs w:val="28"/>
              </w:rPr>
              <w:t>1</w:t>
            </w:r>
            <w:r w:rsidR="0040137C" w:rsidRPr="0040137C">
              <w:rPr>
                <w:sz w:val="28"/>
                <w:szCs w:val="28"/>
              </w:rPr>
              <w:t xml:space="preserve"> л. в 1 экз.;</w:t>
            </w:r>
          </w:p>
        </w:tc>
      </w:tr>
      <w:tr w:rsidR="0040137C" w:rsidRPr="0040137C" w:rsidTr="0040137C">
        <w:trPr>
          <w:trHeight w:val="255"/>
        </w:trPr>
        <w:tc>
          <w:tcPr>
            <w:tcW w:w="1809" w:type="dxa"/>
          </w:tcPr>
          <w:p w:rsidR="0040137C" w:rsidRPr="0040137C" w:rsidRDefault="0040137C" w:rsidP="004013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44" w:type="dxa"/>
          </w:tcPr>
          <w:p w:rsidR="0040137C" w:rsidRPr="0040137C" w:rsidRDefault="0040137C" w:rsidP="001400C7">
            <w:pPr>
              <w:jc w:val="both"/>
              <w:rPr>
                <w:sz w:val="28"/>
                <w:szCs w:val="28"/>
              </w:rPr>
            </w:pPr>
            <w:r w:rsidRPr="0040137C">
              <w:rPr>
                <w:sz w:val="28"/>
                <w:szCs w:val="28"/>
              </w:rPr>
              <w:t>2. Пояснит</w:t>
            </w:r>
            <w:r w:rsidR="0004338C">
              <w:rPr>
                <w:sz w:val="28"/>
                <w:szCs w:val="28"/>
              </w:rPr>
              <w:t>ельная записка</w:t>
            </w:r>
            <w:r w:rsidR="001400C7">
              <w:rPr>
                <w:sz w:val="28"/>
                <w:szCs w:val="28"/>
              </w:rPr>
              <w:t xml:space="preserve">, </w:t>
            </w:r>
            <w:r w:rsidR="0004338C">
              <w:rPr>
                <w:sz w:val="28"/>
                <w:szCs w:val="28"/>
              </w:rPr>
              <w:t>ф</w:t>
            </w:r>
            <w:r w:rsidR="0004338C" w:rsidRPr="0040137C">
              <w:rPr>
                <w:sz w:val="28"/>
                <w:szCs w:val="28"/>
              </w:rPr>
              <w:t>инансово-экономическое обоснов</w:t>
            </w:r>
            <w:r w:rsidR="001400C7">
              <w:rPr>
                <w:sz w:val="28"/>
                <w:szCs w:val="28"/>
              </w:rPr>
              <w:t>ание,</w:t>
            </w:r>
            <w:r w:rsidR="0004338C">
              <w:rPr>
                <w:sz w:val="28"/>
                <w:szCs w:val="28"/>
              </w:rPr>
              <w:t xml:space="preserve"> п</w:t>
            </w:r>
            <w:r w:rsidR="0004338C" w:rsidRPr="0040137C">
              <w:rPr>
                <w:sz w:val="28"/>
                <w:szCs w:val="28"/>
              </w:rPr>
              <w:t>еречень правовых актов, подлежащих признанию утратившими силу, изменению, приостановлению, принятию в связи с принятие</w:t>
            </w:r>
            <w:r w:rsidR="0004338C">
              <w:rPr>
                <w:sz w:val="28"/>
                <w:szCs w:val="28"/>
              </w:rPr>
              <w:t xml:space="preserve">м решения Думы на 1 л. в 1 </w:t>
            </w:r>
            <w:proofErr w:type="spellStart"/>
            <w:r w:rsidR="0004338C">
              <w:rPr>
                <w:sz w:val="28"/>
                <w:szCs w:val="28"/>
              </w:rPr>
              <w:t>экз</w:t>
            </w:r>
            <w:proofErr w:type="spellEnd"/>
          </w:p>
        </w:tc>
      </w:tr>
    </w:tbl>
    <w:p w:rsidR="0040137C" w:rsidRPr="0040137C" w:rsidRDefault="0040137C" w:rsidP="0040137C">
      <w:pPr>
        <w:ind w:firstLine="709"/>
        <w:jc w:val="both"/>
        <w:rPr>
          <w:sz w:val="28"/>
          <w:szCs w:val="28"/>
        </w:rPr>
      </w:pPr>
    </w:p>
    <w:p w:rsidR="0040137C" w:rsidRDefault="0040137C" w:rsidP="0040137C">
      <w:pPr>
        <w:ind w:firstLine="709"/>
        <w:jc w:val="both"/>
        <w:rPr>
          <w:sz w:val="28"/>
          <w:szCs w:val="28"/>
        </w:rPr>
      </w:pPr>
    </w:p>
    <w:p w:rsidR="00FB5F81" w:rsidRPr="0040137C" w:rsidRDefault="00FB5F81" w:rsidP="0040137C">
      <w:pPr>
        <w:ind w:firstLine="709"/>
        <w:jc w:val="both"/>
        <w:rPr>
          <w:sz w:val="28"/>
          <w:szCs w:val="28"/>
        </w:rPr>
      </w:pPr>
    </w:p>
    <w:p w:rsidR="0040137C" w:rsidRPr="0040137C" w:rsidRDefault="00C143B9" w:rsidP="00C143B9">
      <w:r>
        <w:rPr>
          <w:sz w:val="28"/>
          <w:szCs w:val="28"/>
        </w:rPr>
        <w:t>Врио</w:t>
      </w:r>
      <w:r w:rsidR="0040137C">
        <w:rPr>
          <w:sz w:val="28"/>
          <w:szCs w:val="28"/>
        </w:rPr>
        <w:t xml:space="preserve"> главы </w:t>
      </w:r>
      <w:r>
        <w:rPr>
          <w:sz w:val="28"/>
          <w:szCs w:val="28"/>
        </w:rPr>
        <w:t xml:space="preserve">Ольгинского </w:t>
      </w:r>
      <w:r w:rsidR="0040137C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40137C" w:rsidRPr="0040137C">
        <w:rPr>
          <w:sz w:val="28"/>
          <w:szCs w:val="28"/>
        </w:rPr>
        <w:t xml:space="preserve"> </w:t>
      </w:r>
      <w:r w:rsidR="0040137C" w:rsidRPr="0040137C">
        <w:rPr>
          <w:sz w:val="28"/>
          <w:szCs w:val="28"/>
        </w:rPr>
        <w:tab/>
      </w:r>
      <w:r w:rsidR="00FB5F81">
        <w:rPr>
          <w:sz w:val="28"/>
          <w:szCs w:val="28"/>
        </w:rPr>
        <w:t xml:space="preserve">  </w:t>
      </w:r>
      <w:r w:rsidR="0040137C" w:rsidRPr="0040137C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Е.Э. Ванникова</w:t>
      </w:r>
    </w:p>
    <w:p w:rsidR="0040137C" w:rsidRPr="0040137C" w:rsidRDefault="0040137C" w:rsidP="0040137C">
      <w:pPr>
        <w:spacing w:line="360" w:lineRule="auto"/>
        <w:jc w:val="both"/>
      </w:pPr>
    </w:p>
    <w:p w:rsidR="0040137C" w:rsidRPr="0040137C" w:rsidRDefault="0040137C" w:rsidP="0040137C">
      <w:pPr>
        <w:spacing w:line="360" w:lineRule="auto"/>
        <w:jc w:val="both"/>
      </w:pPr>
    </w:p>
    <w:p w:rsidR="0040137C" w:rsidRPr="0040137C" w:rsidRDefault="0040137C" w:rsidP="0040137C">
      <w:pPr>
        <w:spacing w:line="360" w:lineRule="auto"/>
        <w:jc w:val="both"/>
      </w:pPr>
    </w:p>
    <w:p w:rsidR="0040137C" w:rsidRPr="0040137C" w:rsidRDefault="0040137C" w:rsidP="0040137C">
      <w:pPr>
        <w:spacing w:line="360" w:lineRule="auto"/>
        <w:jc w:val="both"/>
      </w:pPr>
    </w:p>
    <w:p w:rsidR="0040137C" w:rsidRDefault="0040137C" w:rsidP="0040137C">
      <w:pPr>
        <w:spacing w:line="360" w:lineRule="auto"/>
        <w:jc w:val="both"/>
      </w:pPr>
    </w:p>
    <w:p w:rsidR="00C143B9" w:rsidRDefault="00C143B9" w:rsidP="0040137C">
      <w:pPr>
        <w:spacing w:line="360" w:lineRule="auto"/>
        <w:jc w:val="both"/>
      </w:pPr>
    </w:p>
    <w:p w:rsidR="0040137C" w:rsidRDefault="0040137C" w:rsidP="0040137C">
      <w:pPr>
        <w:jc w:val="both"/>
      </w:pPr>
    </w:p>
    <w:p w:rsidR="00FB5F81" w:rsidRDefault="00FB5F81" w:rsidP="0040137C">
      <w:pPr>
        <w:jc w:val="both"/>
      </w:pPr>
    </w:p>
    <w:p w:rsidR="00FB5F81" w:rsidRPr="0040137C" w:rsidRDefault="00FB5F81" w:rsidP="0040137C">
      <w:pPr>
        <w:jc w:val="both"/>
        <w:rPr>
          <w:sz w:val="28"/>
          <w:szCs w:val="28"/>
        </w:rPr>
      </w:pPr>
    </w:p>
    <w:p w:rsidR="0040137C" w:rsidRPr="007C3E57" w:rsidRDefault="007C3E57" w:rsidP="0040137C">
      <w:pPr>
        <w:jc w:val="both"/>
        <w:rPr>
          <w:sz w:val="24"/>
          <w:szCs w:val="24"/>
        </w:rPr>
      </w:pPr>
      <w:r w:rsidRPr="007C3E57">
        <w:rPr>
          <w:sz w:val="24"/>
          <w:szCs w:val="24"/>
        </w:rPr>
        <w:t>Арсланова В. В.</w:t>
      </w:r>
    </w:p>
    <w:p w:rsidR="0040137C" w:rsidRPr="0040137C" w:rsidRDefault="0040137C" w:rsidP="0040137C">
      <w:pPr>
        <w:jc w:val="both"/>
        <w:rPr>
          <w:sz w:val="24"/>
          <w:szCs w:val="24"/>
        </w:rPr>
      </w:pPr>
      <w:r w:rsidRPr="007C3E57">
        <w:rPr>
          <w:sz w:val="24"/>
          <w:szCs w:val="24"/>
        </w:rPr>
        <w:t>8(42376)91205</w:t>
      </w:r>
    </w:p>
    <w:p w:rsidR="0040137C" w:rsidRPr="00EC085C" w:rsidRDefault="0040137C" w:rsidP="0040137C">
      <w:pPr>
        <w:jc w:val="right"/>
        <w:rPr>
          <w:b/>
          <w:sz w:val="28"/>
          <w:szCs w:val="28"/>
        </w:rPr>
      </w:pPr>
    </w:p>
    <w:p w:rsidR="00753E42" w:rsidRDefault="00753E42" w:rsidP="0040137C">
      <w:pPr>
        <w:jc w:val="center"/>
        <w:rPr>
          <w:b/>
          <w:sz w:val="28"/>
          <w:szCs w:val="28"/>
        </w:rPr>
      </w:pPr>
    </w:p>
    <w:p w:rsidR="0040137C" w:rsidRPr="00B7438A" w:rsidRDefault="0040137C" w:rsidP="0040137C">
      <w:pPr>
        <w:jc w:val="center"/>
        <w:rPr>
          <w:sz w:val="28"/>
          <w:szCs w:val="28"/>
        </w:rPr>
      </w:pPr>
      <w:r w:rsidRPr="00B7438A">
        <w:rPr>
          <w:sz w:val="28"/>
          <w:szCs w:val="28"/>
        </w:rPr>
        <w:t>Пояснительная записка</w:t>
      </w:r>
    </w:p>
    <w:p w:rsidR="0040137C" w:rsidRPr="00EC085C" w:rsidRDefault="00C143B9" w:rsidP="007C3E57">
      <w:pPr>
        <w:jc w:val="center"/>
        <w:rPr>
          <w:sz w:val="28"/>
          <w:szCs w:val="28"/>
        </w:rPr>
      </w:pPr>
      <w:r w:rsidRPr="00EC085C">
        <w:rPr>
          <w:sz w:val="28"/>
          <w:szCs w:val="28"/>
        </w:rPr>
        <w:t>к проекту</w:t>
      </w:r>
      <w:r w:rsidR="0040137C" w:rsidRPr="00EC085C">
        <w:rPr>
          <w:sz w:val="28"/>
          <w:szCs w:val="28"/>
        </w:rPr>
        <w:t xml:space="preserve"> решени</w:t>
      </w:r>
      <w:r w:rsidRPr="00EC085C">
        <w:rPr>
          <w:sz w:val="28"/>
          <w:szCs w:val="28"/>
        </w:rPr>
        <w:t>я</w:t>
      </w:r>
      <w:r w:rsidR="0040137C" w:rsidRPr="00EC085C">
        <w:rPr>
          <w:sz w:val="28"/>
          <w:szCs w:val="28"/>
        </w:rPr>
        <w:t xml:space="preserve"> Думы </w:t>
      </w:r>
      <w:r w:rsidR="00E67B8B">
        <w:rPr>
          <w:sz w:val="28"/>
          <w:szCs w:val="28"/>
        </w:rPr>
        <w:t xml:space="preserve">округа </w:t>
      </w:r>
      <w:r w:rsidR="007C3E57" w:rsidRPr="00EC085C">
        <w:rPr>
          <w:sz w:val="28"/>
          <w:szCs w:val="28"/>
        </w:rPr>
        <w:t xml:space="preserve">«Об утверждении правил землепользования и застройки на части территории Ольгинского муниципального округа в границах упраздненного </w:t>
      </w:r>
      <w:r w:rsidR="00BB2695" w:rsidRPr="000A7D9B">
        <w:rPr>
          <w:sz w:val="28"/>
          <w:szCs w:val="28"/>
        </w:rPr>
        <w:t>Моряк</w:t>
      </w:r>
      <w:r w:rsidR="00BB2695">
        <w:rPr>
          <w:sz w:val="28"/>
          <w:szCs w:val="28"/>
        </w:rPr>
        <w:t xml:space="preserve"> </w:t>
      </w:r>
      <w:r w:rsidR="00BB2695" w:rsidRPr="000A7D9B">
        <w:rPr>
          <w:sz w:val="28"/>
          <w:szCs w:val="28"/>
        </w:rPr>
        <w:t>- Рыболовского</w:t>
      </w:r>
      <w:r w:rsidR="00BB2695">
        <w:rPr>
          <w:sz w:val="28"/>
          <w:szCs w:val="28"/>
        </w:rPr>
        <w:t xml:space="preserve"> сельского</w:t>
      </w:r>
      <w:r w:rsidR="00BB2695" w:rsidRPr="00F836F8">
        <w:rPr>
          <w:sz w:val="28"/>
          <w:szCs w:val="28"/>
        </w:rPr>
        <w:t xml:space="preserve"> поселения</w:t>
      </w:r>
      <w:r w:rsidR="007C3E57" w:rsidRPr="00EC085C">
        <w:rPr>
          <w:sz w:val="28"/>
          <w:szCs w:val="28"/>
        </w:rPr>
        <w:t>»</w:t>
      </w:r>
    </w:p>
    <w:p w:rsidR="0040137C" w:rsidRPr="00EC085C" w:rsidRDefault="0040137C" w:rsidP="007C3E57">
      <w:pPr>
        <w:ind w:firstLine="708"/>
        <w:jc w:val="both"/>
      </w:pPr>
    </w:p>
    <w:p w:rsidR="007C3E57" w:rsidRPr="00EC085C" w:rsidRDefault="000E7710" w:rsidP="007C3E57">
      <w:pPr>
        <w:ind w:firstLine="709"/>
        <w:jc w:val="both"/>
        <w:rPr>
          <w:sz w:val="28"/>
          <w:szCs w:val="28"/>
        </w:rPr>
      </w:pPr>
      <w:r w:rsidRPr="00EC085C">
        <w:rPr>
          <w:sz w:val="28"/>
          <w:szCs w:val="28"/>
        </w:rPr>
        <w:t xml:space="preserve">В связи с </w:t>
      </w:r>
      <w:r w:rsidR="007C3E57" w:rsidRPr="00EC085C">
        <w:rPr>
          <w:sz w:val="28"/>
          <w:szCs w:val="28"/>
        </w:rPr>
        <w:t xml:space="preserve">преобразованием </w:t>
      </w:r>
      <w:r w:rsidR="00B7438A">
        <w:rPr>
          <w:sz w:val="28"/>
          <w:szCs w:val="28"/>
        </w:rPr>
        <w:t xml:space="preserve">поселений </w:t>
      </w:r>
      <w:r w:rsidRPr="00EC085C">
        <w:rPr>
          <w:sz w:val="28"/>
          <w:szCs w:val="28"/>
        </w:rPr>
        <w:t xml:space="preserve">Ольгинского муниципального </w:t>
      </w:r>
      <w:r w:rsidR="007C3E57" w:rsidRPr="00EC085C">
        <w:rPr>
          <w:sz w:val="28"/>
          <w:szCs w:val="28"/>
        </w:rPr>
        <w:t>района в Ольгинский муниципальный окру</w:t>
      </w:r>
      <w:r w:rsidR="00B7438A">
        <w:rPr>
          <w:sz w:val="28"/>
          <w:szCs w:val="28"/>
        </w:rPr>
        <w:t>г, на основании решения</w:t>
      </w:r>
      <w:r w:rsidR="007C3E57" w:rsidRPr="00EC085C">
        <w:rPr>
          <w:sz w:val="28"/>
          <w:szCs w:val="28"/>
        </w:rPr>
        <w:t xml:space="preserve"> закона </w:t>
      </w:r>
      <w:r w:rsidR="00B7438A">
        <w:rPr>
          <w:sz w:val="28"/>
          <w:szCs w:val="28"/>
        </w:rPr>
        <w:t xml:space="preserve">Приморского края </w:t>
      </w:r>
      <w:r w:rsidR="007C3E57" w:rsidRPr="00EC085C">
        <w:rPr>
          <w:sz w:val="28"/>
          <w:szCs w:val="28"/>
        </w:rPr>
        <w:t>от 24.06.2022 № 133</w:t>
      </w:r>
      <w:r w:rsidR="00B7438A">
        <w:rPr>
          <w:sz w:val="28"/>
          <w:szCs w:val="28"/>
        </w:rPr>
        <w:t>-</w:t>
      </w:r>
      <w:r w:rsidR="007C3E57" w:rsidRPr="00EC085C">
        <w:rPr>
          <w:sz w:val="28"/>
          <w:szCs w:val="28"/>
        </w:rPr>
        <w:t xml:space="preserve">КЗ «Об Ольгинском муниципальном округе Приморского края» необходимо принять проект «Об утверждении правил землепользования и застройки на части территории Ольгинского муниципального округа в границах упраздненного </w:t>
      </w:r>
      <w:r w:rsidR="00BB2695" w:rsidRPr="000A7D9B">
        <w:rPr>
          <w:sz w:val="28"/>
          <w:szCs w:val="28"/>
        </w:rPr>
        <w:t>Моряк</w:t>
      </w:r>
      <w:r w:rsidR="00BB2695">
        <w:rPr>
          <w:sz w:val="28"/>
          <w:szCs w:val="28"/>
        </w:rPr>
        <w:t xml:space="preserve"> </w:t>
      </w:r>
      <w:r w:rsidR="00BB2695" w:rsidRPr="000A7D9B">
        <w:rPr>
          <w:sz w:val="28"/>
          <w:szCs w:val="28"/>
        </w:rPr>
        <w:t>- Рыболовского</w:t>
      </w:r>
      <w:r w:rsidR="00BB2695">
        <w:rPr>
          <w:sz w:val="28"/>
          <w:szCs w:val="28"/>
        </w:rPr>
        <w:t xml:space="preserve"> сельского</w:t>
      </w:r>
      <w:r w:rsidR="00BB2695" w:rsidRPr="00F836F8">
        <w:rPr>
          <w:sz w:val="28"/>
          <w:szCs w:val="28"/>
        </w:rPr>
        <w:t xml:space="preserve"> поселения</w:t>
      </w:r>
      <w:r w:rsidR="007C3E57" w:rsidRPr="00EC085C">
        <w:rPr>
          <w:sz w:val="28"/>
          <w:szCs w:val="28"/>
        </w:rPr>
        <w:t>»</w:t>
      </w:r>
    </w:p>
    <w:p w:rsidR="0040137C" w:rsidRPr="00EC085C" w:rsidRDefault="0040137C" w:rsidP="0040137C">
      <w:pPr>
        <w:jc w:val="both"/>
        <w:rPr>
          <w:sz w:val="28"/>
          <w:szCs w:val="28"/>
        </w:rPr>
      </w:pPr>
    </w:p>
    <w:p w:rsidR="0040137C" w:rsidRPr="00B7438A" w:rsidRDefault="0040137C" w:rsidP="0040137C">
      <w:pPr>
        <w:jc w:val="center"/>
        <w:rPr>
          <w:sz w:val="28"/>
          <w:szCs w:val="28"/>
        </w:rPr>
      </w:pPr>
      <w:r w:rsidRPr="00B7438A">
        <w:rPr>
          <w:sz w:val="28"/>
          <w:szCs w:val="28"/>
        </w:rPr>
        <w:t>Финансово-экономическое обоснование</w:t>
      </w:r>
    </w:p>
    <w:p w:rsidR="007C3E57" w:rsidRPr="00EC085C" w:rsidRDefault="0040137C" w:rsidP="007C3E57">
      <w:pPr>
        <w:jc w:val="center"/>
        <w:rPr>
          <w:sz w:val="28"/>
          <w:szCs w:val="28"/>
        </w:rPr>
      </w:pPr>
      <w:r w:rsidRPr="00EC085C">
        <w:rPr>
          <w:sz w:val="28"/>
          <w:szCs w:val="28"/>
        </w:rPr>
        <w:t>к проект</w:t>
      </w:r>
      <w:r w:rsidR="00CE017C" w:rsidRPr="00EC085C">
        <w:rPr>
          <w:sz w:val="28"/>
          <w:szCs w:val="28"/>
        </w:rPr>
        <w:t>у</w:t>
      </w:r>
      <w:r w:rsidRPr="00EC085C">
        <w:rPr>
          <w:sz w:val="28"/>
          <w:szCs w:val="28"/>
        </w:rPr>
        <w:t xml:space="preserve"> решени</w:t>
      </w:r>
      <w:r w:rsidR="00CE017C" w:rsidRPr="00EC085C">
        <w:rPr>
          <w:sz w:val="28"/>
          <w:szCs w:val="28"/>
        </w:rPr>
        <w:t>я</w:t>
      </w:r>
      <w:r w:rsidRPr="00EC085C">
        <w:rPr>
          <w:sz w:val="28"/>
          <w:szCs w:val="28"/>
        </w:rPr>
        <w:t xml:space="preserve"> Думы </w:t>
      </w:r>
      <w:r w:rsidR="00E67B8B">
        <w:rPr>
          <w:sz w:val="28"/>
          <w:szCs w:val="28"/>
        </w:rPr>
        <w:t xml:space="preserve">округа </w:t>
      </w:r>
      <w:r w:rsidR="007C3E57" w:rsidRPr="00EC085C">
        <w:rPr>
          <w:sz w:val="28"/>
          <w:szCs w:val="28"/>
        </w:rPr>
        <w:t xml:space="preserve">«Об утверждении правил землепользования и застройки на части территории Ольгинского муниципального округа в границах упраздненного </w:t>
      </w:r>
      <w:r w:rsidR="00BB2695" w:rsidRPr="000A7D9B">
        <w:rPr>
          <w:sz w:val="28"/>
          <w:szCs w:val="28"/>
        </w:rPr>
        <w:t>Моряк</w:t>
      </w:r>
      <w:r w:rsidR="00BB2695">
        <w:rPr>
          <w:sz w:val="28"/>
          <w:szCs w:val="28"/>
        </w:rPr>
        <w:t xml:space="preserve"> </w:t>
      </w:r>
      <w:r w:rsidR="00BB2695" w:rsidRPr="000A7D9B">
        <w:rPr>
          <w:sz w:val="28"/>
          <w:szCs w:val="28"/>
        </w:rPr>
        <w:t>- Рыболовского</w:t>
      </w:r>
      <w:r w:rsidR="00BB2695">
        <w:rPr>
          <w:sz w:val="28"/>
          <w:szCs w:val="28"/>
        </w:rPr>
        <w:t xml:space="preserve"> сельского</w:t>
      </w:r>
      <w:r w:rsidR="00BB2695" w:rsidRPr="00F836F8">
        <w:rPr>
          <w:sz w:val="28"/>
          <w:szCs w:val="28"/>
        </w:rPr>
        <w:t xml:space="preserve"> поселения</w:t>
      </w:r>
      <w:r w:rsidR="007C3E57" w:rsidRPr="00EC085C">
        <w:rPr>
          <w:sz w:val="28"/>
          <w:szCs w:val="28"/>
        </w:rPr>
        <w:t>»</w:t>
      </w:r>
    </w:p>
    <w:p w:rsidR="0040137C" w:rsidRPr="00EC085C" w:rsidRDefault="0040137C" w:rsidP="007C3E57">
      <w:pPr>
        <w:ind w:firstLine="709"/>
        <w:jc w:val="both"/>
        <w:rPr>
          <w:sz w:val="28"/>
          <w:szCs w:val="28"/>
        </w:rPr>
      </w:pPr>
    </w:p>
    <w:p w:rsidR="0040137C" w:rsidRPr="00EC085C" w:rsidRDefault="00B7438A" w:rsidP="007C3E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40137C" w:rsidRPr="00EC085C">
        <w:rPr>
          <w:sz w:val="28"/>
          <w:szCs w:val="28"/>
        </w:rPr>
        <w:t xml:space="preserve"> решени</w:t>
      </w:r>
      <w:r w:rsidR="00CE017C" w:rsidRPr="00EC085C">
        <w:rPr>
          <w:sz w:val="28"/>
          <w:szCs w:val="28"/>
        </w:rPr>
        <w:t>я</w:t>
      </w:r>
      <w:r w:rsidR="0040137C" w:rsidRPr="00EC085C">
        <w:rPr>
          <w:sz w:val="28"/>
          <w:szCs w:val="28"/>
        </w:rPr>
        <w:t xml:space="preserve"> Думы </w:t>
      </w:r>
      <w:r>
        <w:rPr>
          <w:sz w:val="28"/>
          <w:szCs w:val="28"/>
        </w:rPr>
        <w:t xml:space="preserve">округа </w:t>
      </w:r>
      <w:r w:rsidR="007C3E57" w:rsidRPr="00EC085C">
        <w:rPr>
          <w:sz w:val="28"/>
          <w:szCs w:val="28"/>
        </w:rPr>
        <w:t xml:space="preserve">«Об утверждении правил землепользования и застройки на части территории Ольгинского муниципального округа в границах упраздненного </w:t>
      </w:r>
      <w:r w:rsidR="00BB2695" w:rsidRPr="000A7D9B">
        <w:rPr>
          <w:sz w:val="28"/>
          <w:szCs w:val="28"/>
        </w:rPr>
        <w:t>Моряк</w:t>
      </w:r>
      <w:r w:rsidR="00BB2695">
        <w:rPr>
          <w:sz w:val="28"/>
          <w:szCs w:val="28"/>
        </w:rPr>
        <w:t xml:space="preserve"> </w:t>
      </w:r>
      <w:r w:rsidR="00BB2695" w:rsidRPr="000A7D9B">
        <w:rPr>
          <w:sz w:val="28"/>
          <w:szCs w:val="28"/>
        </w:rPr>
        <w:t>- Рыболовского</w:t>
      </w:r>
      <w:r w:rsidR="00BB2695">
        <w:rPr>
          <w:sz w:val="28"/>
          <w:szCs w:val="28"/>
        </w:rPr>
        <w:t xml:space="preserve"> сельского</w:t>
      </w:r>
      <w:r w:rsidR="00BB2695" w:rsidRPr="00F836F8">
        <w:rPr>
          <w:sz w:val="28"/>
          <w:szCs w:val="28"/>
        </w:rPr>
        <w:t xml:space="preserve"> поселения</w:t>
      </w:r>
      <w:r w:rsidR="007C3E57" w:rsidRPr="00EC085C">
        <w:rPr>
          <w:sz w:val="28"/>
          <w:szCs w:val="28"/>
        </w:rPr>
        <w:t xml:space="preserve">» не </w:t>
      </w:r>
      <w:r w:rsidR="0040137C" w:rsidRPr="00EC085C">
        <w:rPr>
          <w:sz w:val="28"/>
          <w:szCs w:val="28"/>
        </w:rPr>
        <w:t>потребует дополнительных расходов из муниципального бюджета.</w:t>
      </w:r>
    </w:p>
    <w:p w:rsidR="0040137C" w:rsidRPr="00EC085C" w:rsidRDefault="0040137C" w:rsidP="0040137C">
      <w:pPr>
        <w:spacing w:line="360" w:lineRule="auto"/>
        <w:jc w:val="both"/>
        <w:rPr>
          <w:sz w:val="28"/>
          <w:szCs w:val="28"/>
        </w:rPr>
      </w:pPr>
    </w:p>
    <w:p w:rsidR="007C3E57" w:rsidRPr="00B7438A" w:rsidRDefault="0040137C" w:rsidP="007C3E57">
      <w:pPr>
        <w:jc w:val="center"/>
        <w:rPr>
          <w:sz w:val="28"/>
          <w:szCs w:val="28"/>
        </w:rPr>
      </w:pPr>
      <w:r w:rsidRPr="00B7438A">
        <w:rPr>
          <w:sz w:val="28"/>
          <w:szCs w:val="28"/>
        </w:rPr>
        <w:t>Перечень правовых актов, подлежащих признанию утратившими си</w:t>
      </w:r>
      <w:r w:rsidR="00B7438A">
        <w:rPr>
          <w:sz w:val="28"/>
          <w:szCs w:val="28"/>
        </w:rPr>
        <w:t>лу, изменению, приостановлению</w:t>
      </w:r>
      <w:r w:rsidR="00E67B8B">
        <w:rPr>
          <w:sz w:val="28"/>
          <w:szCs w:val="28"/>
        </w:rPr>
        <w:t xml:space="preserve">, принятию </w:t>
      </w:r>
      <w:bookmarkStart w:id="2" w:name="_GoBack"/>
      <w:bookmarkEnd w:id="2"/>
      <w:r w:rsidRPr="00B7438A">
        <w:rPr>
          <w:sz w:val="28"/>
          <w:szCs w:val="28"/>
        </w:rPr>
        <w:t>в связи с принятием решени</w:t>
      </w:r>
      <w:r w:rsidR="00CE017C" w:rsidRPr="00B7438A">
        <w:rPr>
          <w:sz w:val="28"/>
          <w:szCs w:val="28"/>
        </w:rPr>
        <w:t>я</w:t>
      </w:r>
      <w:r w:rsidRPr="00B7438A">
        <w:rPr>
          <w:sz w:val="28"/>
          <w:szCs w:val="28"/>
        </w:rPr>
        <w:t xml:space="preserve"> Думы </w:t>
      </w:r>
      <w:r w:rsidR="00B7438A">
        <w:rPr>
          <w:sz w:val="28"/>
          <w:szCs w:val="28"/>
        </w:rPr>
        <w:t xml:space="preserve">округа </w:t>
      </w:r>
      <w:r w:rsidR="007C3E57" w:rsidRPr="00B7438A">
        <w:rPr>
          <w:sz w:val="28"/>
          <w:szCs w:val="28"/>
        </w:rPr>
        <w:t xml:space="preserve">«Об утверждении правил землепользования и застройки на части территории Ольгинского муниципального округа в границах упраздненного </w:t>
      </w:r>
      <w:r w:rsidR="00BB2695" w:rsidRPr="00B7438A">
        <w:rPr>
          <w:sz w:val="28"/>
          <w:szCs w:val="28"/>
        </w:rPr>
        <w:t>Моряк- Рыболовского сельского поселения</w:t>
      </w:r>
      <w:r w:rsidR="007C3E57" w:rsidRPr="00B7438A">
        <w:rPr>
          <w:sz w:val="28"/>
          <w:szCs w:val="28"/>
        </w:rPr>
        <w:t>»</w:t>
      </w:r>
    </w:p>
    <w:p w:rsidR="0040137C" w:rsidRPr="00EC085C" w:rsidRDefault="0040137C" w:rsidP="007C3E57">
      <w:pPr>
        <w:jc w:val="center"/>
        <w:rPr>
          <w:sz w:val="28"/>
          <w:szCs w:val="28"/>
        </w:rPr>
      </w:pPr>
    </w:p>
    <w:p w:rsidR="0040137C" w:rsidRPr="00EC085C" w:rsidRDefault="00B7438A" w:rsidP="00B743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принятием решения</w:t>
      </w:r>
      <w:r w:rsidR="0040137C" w:rsidRPr="00EC085C">
        <w:rPr>
          <w:sz w:val="28"/>
          <w:szCs w:val="28"/>
        </w:rPr>
        <w:t xml:space="preserve"> Думы</w:t>
      </w:r>
      <w:r>
        <w:rPr>
          <w:sz w:val="28"/>
          <w:szCs w:val="28"/>
        </w:rPr>
        <w:t xml:space="preserve"> округа</w:t>
      </w:r>
      <w:r w:rsidR="0040137C" w:rsidRPr="00EC085C">
        <w:rPr>
          <w:sz w:val="28"/>
          <w:szCs w:val="28"/>
        </w:rPr>
        <w:t xml:space="preserve"> </w:t>
      </w:r>
      <w:r w:rsidR="007C3E57" w:rsidRPr="00EC085C">
        <w:rPr>
          <w:sz w:val="28"/>
          <w:szCs w:val="28"/>
        </w:rPr>
        <w:t xml:space="preserve">«Об утверждении правил землепользования и застройки на части территории Ольгинского муниципального округа в границах упраздненного </w:t>
      </w:r>
      <w:r w:rsidR="00BB2695" w:rsidRPr="000A7D9B">
        <w:rPr>
          <w:sz w:val="28"/>
          <w:szCs w:val="28"/>
        </w:rPr>
        <w:t>Моряк</w:t>
      </w:r>
      <w:r>
        <w:rPr>
          <w:sz w:val="28"/>
          <w:szCs w:val="28"/>
        </w:rPr>
        <w:t xml:space="preserve"> </w:t>
      </w:r>
      <w:r w:rsidR="00BB2695" w:rsidRPr="000A7D9B">
        <w:rPr>
          <w:sz w:val="28"/>
          <w:szCs w:val="28"/>
        </w:rPr>
        <w:t xml:space="preserve">- </w:t>
      </w:r>
      <w:proofErr w:type="spellStart"/>
      <w:r w:rsidR="00BB2695" w:rsidRPr="000A7D9B">
        <w:rPr>
          <w:sz w:val="28"/>
          <w:szCs w:val="28"/>
        </w:rPr>
        <w:t>Рыболовского</w:t>
      </w:r>
      <w:proofErr w:type="spellEnd"/>
      <w:r w:rsidR="00BB2695">
        <w:rPr>
          <w:sz w:val="28"/>
          <w:szCs w:val="28"/>
        </w:rPr>
        <w:t xml:space="preserve"> сельского</w:t>
      </w:r>
      <w:r w:rsidR="00BB2695" w:rsidRPr="00F836F8">
        <w:rPr>
          <w:sz w:val="28"/>
          <w:szCs w:val="28"/>
        </w:rPr>
        <w:t xml:space="preserve"> поселения</w:t>
      </w:r>
      <w:r w:rsidR="007C3E57" w:rsidRPr="00EC085C">
        <w:rPr>
          <w:sz w:val="28"/>
          <w:szCs w:val="28"/>
        </w:rPr>
        <w:t>»</w:t>
      </w:r>
      <w:r>
        <w:rPr>
          <w:sz w:val="28"/>
          <w:szCs w:val="28"/>
        </w:rPr>
        <w:t xml:space="preserve"> подлежит признанию утратившим</w:t>
      </w:r>
      <w:r w:rsidRPr="00B7438A">
        <w:rPr>
          <w:sz w:val="28"/>
          <w:szCs w:val="28"/>
        </w:rPr>
        <w:t xml:space="preserve"> силу</w:t>
      </w:r>
      <w:r>
        <w:rPr>
          <w:sz w:val="28"/>
          <w:szCs w:val="28"/>
        </w:rPr>
        <w:t xml:space="preserve"> р</w:t>
      </w:r>
      <w:r w:rsidR="00BB2695" w:rsidRPr="00E03E48">
        <w:rPr>
          <w:sz w:val="28"/>
          <w:szCs w:val="28"/>
        </w:rPr>
        <w:t xml:space="preserve">ешение </w:t>
      </w:r>
      <w:r w:rsidR="00BB2695" w:rsidRPr="00641BD0">
        <w:rPr>
          <w:sz w:val="28"/>
          <w:szCs w:val="28"/>
        </w:rPr>
        <w:t>Думы Ольгинского муниципального района от 27.09.2016 № 37</w:t>
      </w:r>
      <w:r w:rsidR="00BB2695">
        <w:rPr>
          <w:sz w:val="28"/>
          <w:szCs w:val="28"/>
        </w:rPr>
        <w:t>4</w:t>
      </w:r>
      <w:r w:rsidR="00BB2695" w:rsidRPr="00641BD0">
        <w:rPr>
          <w:sz w:val="28"/>
          <w:szCs w:val="28"/>
        </w:rPr>
        <w:t xml:space="preserve"> «Об утверждении правил землепользования и застройки </w:t>
      </w:r>
      <w:r w:rsidR="00BB2695" w:rsidRPr="000A7D9B">
        <w:rPr>
          <w:sz w:val="28"/>
          <w:szCs w:val="28"/>
        </w:rPr>
        <w:t>Моряк- Рыболовского</w:t>
      </w:r>
      <w:r w:rsidR="00BB2695" w:rsidRPr="00641BD0">
        <w:rPr>
          <w:sz w:val="28"/>
          <w:szCs w:val="28"/>
        </w:rPr>
        <w:t xml:space="preserve"> сельского поселения</w:t>
      </w:r>
      <w:r w:rsidR="00FB5F81" w:rsidRPr="00641BD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0137C" w:rsidRPr="00EC085C" w:rsidRDefault="0040137C" w:rsidP="0040137C">
      <w:pPr>
        <w:spacing w:line="360" w:lineRule="auto"/>
        <w:jc w:val="both"/>
        <w:rPr>
          <w:sz w:val="28"/>
          <w:szCs w:val="28"/>
        </w:rPr>
      </w:pPr>
    </w:p>
    <w:p w:rsidR="0040137C" w:rsidRPr="0040137C" w:rsidRDefault="0040137C" w:rsidP="0040137C">
      <w:pPr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40137C" w:rsidRPr="0040137C" w:rsidRDefault="0040137C" w:rsidP="0040137C">
      <w:pPr>
        <w:spacing w:line="360" w:lineRule="auto"/>
        <w:jc w:val="both"/>
      </w:pPr>
    </w:p>
    <w:p w:rsidR="00A93A3D" w:rsidRPr="00426F7E" w:rsidRDefault="00A93A3D" w:rsidP="0040137C">
      <w:pPr>
        <w:rPr>
          <w:sz w:val="24"/>
          <w:szCs w:val="24"/>
        </w:rPr>
      </w:pPr>
    </w:p>
    <w:sectPr w:rsidR="00A93A3D" w:rsidRPr="00426F7E" w:rsidSect="00FB5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711"/>
    <w:rsid w:val="00004FA4"/>
    <w:rsid w:val="00025889"/>
    <w:rsid w:val="0004338C"/>
    <w:rsid w:val="00046204"/>
    <w:rsid w:val="00047A5E"/>
    <w:rsid w:val="00053577"/>
    <w:rsid w:val="00086222"/>
    <w:rsid w:val="0009196D"/>
    <w:rsid w:val="000A4617"/>
    <w:rsid w:val="000E3394"/>
    <w:rsid w:val="000E7710"/>
    <w:rsid w:val="00101823"/>
    <w:rsid w:val="00101B4D"/>
    <w:rsid w:val="00120B57"/>
    <w:rsid w:val="001364D8"/>
    <w:rsid w:val="001400C7"/>
    <w:rsid w:val="001676FA"/>
    <w:rsid w:val="00190BD6"/>
    <w:rsid w:val="00196352"/>
    <w:rsid w:val="001A0511"/>
    <w:rsid w:val="001C6AED"/>
    <w:rsid w:val="001D5280"/>
    <w:rsid w:val="00221960"/>
    <w:rsid w:val="0022334D"/>
    <w:rsid w:val="002926D1"/>
    <w:rsid w:val="002A228A"/>
    <w:rsid w:val="002B1040"/>
    <w:rsid w:val="002D2219"/>
    <w:rsid w:val="002D6EE5"/>
    <w:rsid w:val="00313F94"/>
    <w:rsid w:val="00315CB1"/>
    <w:rsid w:val="00335E35"/>
    <w:rsid w:val="00373012"/>
    <w:rsid w:val="0040137C"/>
    <w:rsid w:val="00422604"/>
    <w:rsid w:val="00426F7E"/>
    <w:rsid w:val="0047444E"/>
    <w:rsid w:val="00497496"/>
    <w:rsid w:val="004D418F"/>
    <w:rsid w:val="004D5794"/>
    <w:rsid w:val="004E2EC8"/>
    <w:rsid w:val="004E45FA"/>
    <w:rsid w:val="00516A7E"/>
    <w:rsid w:val="005950F3"/>
    <w:rsid w:val="005A1280"/>
    <w:rsid w:val="005C1DD4"/>
    <w:rsid w:val="006041C4"/>
    <w:rsid w:val="00605A0C"/>
    <w:rsid w:val="00605E9E"/>
    <w:rsid w:val="006408C3"/>
    <w:rsid w:val="00662FE2"/>
    <w:rsid w:val="00672EA7"/>
    <w:rsid w:val="0068213F"/>
    <w:rsid w:val="006C1C74"/>
    <w:rsid w:val="006C661E"/>
    <w:rsid w:val="006E1F7D"/>
    <w:rsid w:val="006E644A"/>
    <w:rsid w:val="0070426B"/>
    <w:rsid w:val="0073603D"/>
    <w:rsid w:val="00753E42"/>
    <w:rsid w:val="007C3E57"/>
    <w:rsid w:val="007F5F8C"/>
    <w:rsid w:val="008216D7"/>
    <w:rsid w:val="008337AE"/>
    <w:rsid w:val="00837230"/>
    <w:rsid w:val="008479D8"/>
    <w:rsid w:val="0089392F"/>
    <w:rsid w:val="00896926"/>
    <w:rsid w:val="008A3711"/>
    <w:rsid w:val="008D5D1D"/>
    <w:rsid w:val="008E167B"/>
    <w:rsid w:val="00903D95"/>
    <w:rsid w:val="00905AA6"/>
    <w:rsid w:val="0093777C"/>
    <w:rsid w:val="009A09DF"/>
    <w:rsid w:val="009D1E18"/>
    <w:rsid w:val="009E0566"/>
    <w:rsid w:val="00A62CDE"/>
    <w:rsid w:val="00A768C3"/>
    <w:rsid w:val="00A8251B"/>
    <w:rsid w:val="00A858BA"/>
    <w:rsid w:val="00A93A3D"/>
    <w:rsid w:val="00B13663"/>
    <w:rsid w:val="00B41B1D"/>
    <w:rsid w:val="00B7438A"/>
    <w:rsid w:val="00B8231E"/>
    <w:rsid w:val="00BA3C01"/>
    <w:rsid w:val="00BB2695"/>
    <w:rsid w:val="00BD60DA"/>
    <w:rsid w:val="00C143B9"/>
    <w:rsid w:val="00CA0A2F"/>
    <w:rsid w:val="00CB155C"/>
    <w:rsid w:val="00CD7C7D"/>
    <w:rsid w:val="00CE017C"/>
    <w:rsid w:val="00CE1F92"/>
    <w:rsid w:val="00D05F4A"/>
    <w:rsid w:val="00D16F64"/>
    <w:rsid w:val="00D332F4"/>
    <w:rsid w:val="00D54C56"/>
    <w:rsid w:val="00D61C16"/>
    <w:rsid w:val="00D6322C"/>
    <w:rsid w:val="00D909CD"/>
    <w:rsid w:val="00DA20BB"/>
    <w:rsid w:val="00DA63D3"/>
    <w:rsid w:val="00DA7692"/>
    <w:rsid w:val="00E12F4E"/>
    <w:rsid w:val="00E23565"/>
    <w:rsid w:val="00E27741"/>
    <w:rsid w:val="00E54E71"/>
    <w:rsid w:val="00E67B8B"/>
    <w:rsid w:val="00E73929"/>
    <w:rsid w:val="00E7458A"/>
    <w:rsid w:val="00E86F46"/>
    <w:rsid w:val="00E956E7"/>
    <w:rsid w:val="00EC085C"/>
    <w:rsid w:val="00EC3400"/>
    <w:rsid w:val="00EC3AAF"/>
    <w:rsid w:val="00F120B8"/>
    <w:rsid w:val="00F47793"/>
    <w:rsid w:val="00F90F50"/>
    <w:rsid w:val="00FB5F81"/>
    <w:rsid w:val="00FC4F1E"/>
    <w:rsid w:val="00FE4DFD"/>
    <w:rsid w:val="00FF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46973A-B111-4E85-A0CF-046645DC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7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8A3711"/>
    <w:pPr>
      <w:keepNext/>
      <w:jc w:val="center"/>
      <w:outlineLvl w:val="3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A371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3">
    <w:name w:val="Hyperlink"/>
    <w:basedOn w:val="a0"/>
    <w:rsid w:val="008A371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62FE2"/>
    <w:rPr>
      <w:rFonts w:asciiTheme="majorHAnsi" w:eastAsiaTheme="majorEastAsia" w:hAnsiTheme="majorHAnsi" w:cstheme="majorBidi"/>
      <w:b/>
      <w:bCs/>
      <w:color w:val="4F81BD" w:themeColor="accent1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56E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56E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6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dezhdinsky@mo.primorsky.ru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Капустина</dc:creator>
  <cp:keywords/>
  <dc:description/>
  <cp:lastModifiedBy>Афонина</cp:lastModifiedBy>
  <cp:revision>6</cp:revision>
  <cp:lastPrinted>2023-10-17T05:55:00Z</cp:lastPrinted>
  <dcterms:created xsi:type="dcterms:W3CDTF">2023-10-17T05:55:00Z</dcterms:created>
  <dcterms:modified xsi:type="dcterms:W3CDTF">2023-10-17T07:17:00Z</dcterms:modified>
</cp:coreProperties>
</file>